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8382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1A85E866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E314030" w14:textId="06941AAB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>la información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sobre el </w:t>
      </w:r>
      <w:r w:rsidR="007014B9">
        <w:rPr>
          <w:rFonts w:ascii="Calibri" w:eastAsia="Times New Roman" w:hAnsi="Calibri" w:cs="Calibri"/>
          <w:color w:val="000000"/>
          <w:lang w:val="es-ES"/>
        </w:rPr>
        <w:t>workshop virtual</w:t>
      </w:r>
      <w:r w:rsidRPr="00552D73">
        <w:rPr>
          <w:rFonts w:ascii="Calibri" w:eastAsia="Times New Roman" w:hAnsi="Calibri" w:cs="Calibri"/>
          <w:color w:val="000000"/>
          <w:lang w:val="es-ES"/>
        </w:rPr>
        <w:t>: “</w:t>
      </w:r>
      <w:hyperlink r:id="rId5" w:history="1">
        <w:r w:rsidR="0070629E" w:rsidRPr="00EB01B5">
          <w:rPr>
            <w:rStyle w:val="Hyperlink"/>
            <w:rFonts w:ascii="Calibri" w:hAnsi="Calibri" w:cs="Calibri"/>
            <w:lang w:val="es-DO"/>
          </w:rPr>
          <w:t>Liderazgo para el Alto Rendimiento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” que ofrece la empresa </w:t>
      </w:r>
      <w:hyperlink r:id="rId6" w:history="1">
        <w:r w:rsidRPr="00552D73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, el cual se llevará a cabo el </w:t>
      </w:r>
      <w:r w:rsidR="00A54F50">
        <w:rPr>
          <w:rFonts w:ascii="Calibri" w:eastAsia="Times New Roman" w:hAnsi="Calibri" w:cs="Calibri"/>
          <w:color w:val="000000"/>
          <w:lang w:val="es-ES"/>
        </w:rPr>
        <w:t>&lt;</w:t>
      </w:r>
      <w:r w:rsidR="00A54F50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0A8AEABC" w14:textId="77777777" w:rsidR="005C3DBB" w:rsidRDefault="005C3DBB" w:rsidP="001E189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121E18F" w14:textId="22DEA1BE" w:rsidR="0030200A" w:rsidRDefault="0030200A" w:rsidP="0030200A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U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n factor que siempre resalta y que de hecho impacta gran parte </w:t>
      </w:r>
      <w:r>
        <w:rPr>
          <w:rFonts w:ascii="Calibri" w:eastAsia="Times New Roman" w:hAnsi="Calibri" w:cs="Calibri"/>
          <w:color w:val="000000"/>
          <w:lang w:val="es-ES"/>
        </w:rPr>
        <w:t>en la diferencia entre una empresa y otra</w:t>
      </w:r>
      <w:r w:rsidRPr="00103B86">
        <w:rPr>
          <w:rFonts w:ascii="Calibri" w:eastAsia="Times New Roman" w:hAnsi="Calibri" w:cs="Calibri"/>
          <w:color w:val="000000"/>
          <w:lang w:val="es-ES"/>
        </w:rPr>
        <w:t>, es la existencia o no a lo interno de éstas, de una dinámica interna que permita a sus equipos trabajar alineados, sincronizados, sinérgicamente y de forma enfocada.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103B86">
        <w:rPr>
          <w:rFonts w:ascii="Calibri" w:eastAsia="Times New Roman" w:hAnsi="Calibri" w:cs="Calibri"/>
          <w:color w:val="000000"/>
          <w:lang w:val="es-ES"/>
        </w:rPr>
        <w:t>Dicho de otra forma, la incapacidad de los equipos para articular iniciativas, ideas, proyectos, retos organizacionales y estrategias constituye uno de los grandes determinantes del éxito o fracaso de muchas organizaciones. Es por esto que resulta vital que toda organización cuente con equipos de alto rendimiento a lo largo y ancho de sus organigramas.</w:t>
      </w:r>
      <w:r>
        <w:rPr>
          <w:rFonts w:ascii="Calibri" w:eastAsia="Times New Roman" w:hAnsi="Calibri" w:cs="Calibri"/>
          <w:color w:val="000000"/>
          <w:lang w:val="es-ES"/>
        </w:rPr>
        <w:t xml:space="preserve"> Ahora, por l</w:t>
      </w:r>
      <w:r w:rsidRPr="003E4AD3">
        <w:rPr>
          <w:rFonts w:ascii="Calibri" w:eastAsia="Times New Roman" w:hAnsi="Calibri" w:cs="Calibri"/>
          <w:color w:val="000000"/>
          <w:lang w:val="es-ES"/>
        </w:rPr>
        <w:t>a situación generada por la crisis del COVID 19</w:t>
      </w:r>
      <w:r>
        <w:rPr>
          <w:rFonts w:ascii="Calibri" w:eastAsia="Times New Roman" w:hAnsi="Calibri" w:cs="Calibri"/>
          <w:color w:val="000000"/>
          <w:lang w:val="es-ES"/>
        </w:rPr>
        <w:t>,</w:t>
      </w:r>
      <w:r w:rsidRPr="003E4AD3">
        <w:rPr>
          <w:rFonts w:ascii="Calibri" w:eastAsia="Times New Roman" w:hAnsi="Calibri" w:cs="Calibri"/>
          <w:color w:val="00000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lang w:val="es-ES"/>
        </w:rPr>
        <w:t xml:space="preserve"> es tiempo de adaptar estos equipos a mantener su alto rendimiento aún en formatos digitales. Esto puede ser alcanzado a través de un liderazgo enfocado en alto rendimiento aún en entornos remotos.</w:t>
      </w:r>
    </w:p>
    <w:p w14:paraId="05E550B0" w14:textId="77777777" w:rsidR="003E4AD3" w:rsidRPr="00552D73" w:rsidRDefault="003E4AD3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47E650C" w14:textId="5EA3FA11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obtendré al especializarme en </w:t>
      </w:r>
      <w:r w:rsidR="0030200A">
        <w:rPr>
          <w:rFonts w:ascii="Calibri" w:eastAsia="Times New Roman" w:hAnsi="Calibri" w:cs="Calibri"/>
          <w:color w:val="000000"/>
          <w:lang w:val="es-ES"/>
        </w:rPr>
        <w:t>liderazgo para alto rendimiento</w:t>
      </w:r>
      <w:r w:rsidR="001103FC">
        <w:rPr>
          <w:rFonts w:ascii="Calibri" w:eastAsia="Times New Roman" w:hAnsi="Calibri" w:cs="Calibri"/>
          <w:color w:val="000000"/>
          <w:lang w:val="es-ES"/>
        </w:rPr>
        <w:t>:</w:t>
      </w:r>
    </w:p>
    <w:p w14:paraId="5FF76CA0" w14:textId="77777777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E180325" w14:textId="7F2AA4DB" w:rsidR="0030200A" w:rsidRPr="00834C8E" w:rsidRDefault="0030200A" w:rsidP="0030200A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Identificar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mi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estilo de direcci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adapt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á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ndolo para acelerar la din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á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mica de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equipo y el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xito colectivo.</w:t>
      </w:r>
    </w:p>
    <w:p w14:paraId="7A3D9BF9" w14:textId="6250C062" w:rsidR="0030200A" w:rsidRPr="00834C8E" w:rsidRDefault="0030200A" w:rsidP="0030200A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Dispon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dré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de herramientas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remotas 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que sirvan como hoja de ruta para la creaci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y el mantenimiento de un equipo de alto rendimiento.</w:t>
      </w:r>
    </w:p>
    <w:p w14:paraId="28959146" w14:textId="3BEACFEA" w:rsidR="0030200A" w:rsidRPr="00834C8E" w:rsidRDefault="0030200A" w:rsidP="0030200A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Dominar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los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nuevos 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m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todos y las herramientas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tecnológicas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para desarrollar la cohesi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y desarrollo de un equipo de alto rendimiento.</w:t>
      </w:r>
    </w:p>
    <w:p w14:paraId="62BE893F" w14:textId="0CF300FA" w:rsidR="00C73F66" w:rsidRPr="00833735" w:rsidRDefault="0030200A" w:rsidP="0030200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Gestionar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a cada persona del equipo seg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ú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su situaci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n, talento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y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aportaci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al equipo</w:t>
      </w:r>
    </w:p>
    <w:p w14:paraId="60826955" w14:textId="3246062B" w:rsidR="00552D73" w:rsidRPr="001103FC" w:rsidRDefault="00552D73" w:rsidP="001103FC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55A12119" w14:textId="144B1167" w:rsidR="00FA151C" w:rsidRPr="00552D73" w:rsidRDefault="00FA151C" w:rsidP="00FA151C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Dicho </w:t>
      </w:r>
      <w:r w:rsidR="004C06DD">
        <w:rPr>
          <w:rFonts w:ascii="Calibri" w:eastAsia="Times New Roman" w:hAnsi="Calibri" w:cs="Calibri"/>
          <w:color w:val="000000"/>
          <w:lang w:val="es-ES"/>
        </w:rPr>
        <w:t>workshop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requiere de una inversión de 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 w:rsidR="00A10C81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295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.00</w:t>
      </w:r>
      <w:r w:rsidRPr="00552D73">
        <w:rPr>
          <w:rFonts w:ascii="Calibri" w:eastAsia="Times New Roman" w:hAnsi="Calibri" w:cs="Calibri"/>
          <w:color w:val="000000"/>
          <w:lang w:val="es-ES"/>
        </w:rPr>
        <w:t>, y a</w:t>
      </w:r>
      <w:r w:rsidR="004C06DD">
        <w:rPr>
          <w:rFonts w:ascii="Calibri" w:eastAsia="Times New Roman" w:hAnsi="Calibri" w:cs="Calibri"/>
          <w:color w:val="000000"/>
          <w:lang w:val="es-ES"/>
        </w:rPr>
        <w:t xml:space="preserve">l concluir </w:t>
      </w:r>
      <w:r w:rsidRPr="00552D73">
        <w:rPr>
          <w:rFonts w:ascii="Calibri" w:eastAsia="Times New Roman" w:hAnsi="Calibri" w:cs="Calibri"/>
          <w:color w:val="000000"/>
          <w:lang w:val="es-ES"/>
        </w:rPr>
        <w:t>el mis</w:t>
      </w:r>
      <w:r w:rsidR="00EB01B5">
        <w:rPr>
          <w:rFonts w:ascii="Calibri" w:eastAsia="Times New Roman" w:hAnsi="Calibri" w:cs="Calibri"/>
          <w:color w:val="000000"/>
          <w:lang w:val="es-ES"/>
        </w:rPr>
        <w:t>mo, compartiré los puntos clave</w:t>
      </w:r>
      <w:bookmarkStart w:id="0" w:name="_GoBack"/>
      <w:bookmarkEnd w:id="0"/>
      <w:r w:rsidRPr="00552D73">
        <w:rPr>
          <w:rFonts w:ascii="Calibri" w:eastAsia="Times New Roman" w:hAnsi="Calibri" w:cs="Calibri"/>
          <w:color w:val="000000"/>
          <w:lang w:val="es-ES"/>
        </w:rPr>
        <w:t xml:space="preserve"> del evento, incluidos aquellos que podemos implementar de inmediato para comenzar a mejorar nuestra empresa.</w:t>
      </w:r>
    </w:p>
    <w:p w14:paraId="217F9F4A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80EA03E" w14:textId="7A3E1BEA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EB01B5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A54F50">
        <w:rPr>
          <w:rFonts w:ascii="Calibri" w:eastAsia="Times New Roman" w:hAnsi="Calibri" w:cs="Calibri"/>
          <w:color w:val="000000"/>
          <w:lang w:val="es-ES"/>
        </w:rPr>
        <w:t>por favor</w:t>
      </w:r>
      <w:r w:rsidR="00EB01B5">
        <w:rPr>
          <w:rFonts w:ascii="Calibri" w:eastAsia="Times New Roman" w:hAnsi="Calibri" w:cs="Calibri"/>
          <w:color w:val="000000"/>
          <w:lang w:val="es-ES"/>
        </w:rPr>
        <w:t>,</w:t>
      </w:r>
      <w:r w:rsidR="00A54F50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déjeme saber.</w:t>
      </w:r>
    </w:p>
    <w:p w14:paraId="24263381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892B28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3EE9BBCB" w14:textId="427C2950" w:rsidR="00695276" w:rsidRPr="00DF3EFF" w:rsidRDefault="00FA151C" w:rsidP="00DF3EFF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sectPr w:rsidR="00695276" w:rsidRPr="00DF3EFF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F2B"/>
    <w:multiLevelType w:val="hybridMultilevel"/>
    <w:tmpl w:val="2C3EB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D24"/>
    <w:multiLevelType w:val="multilevel"/>
    <w:tmpl w:val="BD94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F77927"/>
    <w:multiLevelType w:val="hybridMultilevel"/>
    <w:tmpl w:val="B34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AE0"/>
    <w:multiLevelType w:val="hybridMultilevel"/>
    <w:tmpl w:val="284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18E0B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72A7C45"/>
    <w:multiLevelType w:val="hybridMultilevel"/>
    <w:tmpl w:val="856610F6"/>
    <w:lvl w:ilvl="0" w:tplc="6E90F2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B1"/>
    <w:rsid w:val="00035777"/>
    <w:rsid w:val="001103FC"/>
    <w:rsid w:val="00134D25"/>
    <w:rsid w:val="001836A6"/>
    <w:rsid w:val="00191CD0"/>
    <w:rsid w:val="001B1C9E"/>
    <w:rsid w:val="001E1896"/>
    <w:rsid w:val="00252FB1"/>
    <w:rsid w:val="002817BF"/>
    <w:rsid w:val="002C37AE"/>
    <w:rsid w:val="002F3FEB"/>
    <w:rsid w:val="0030200A"/>
    <w:rsid w:val="00343718"/>
    <w:rsid w:val="003800AA"/>
    <w:rsid w:val="003B7C39"/>
    <w:rsid w:val="003E4AD3"/>
    <w:rsid w:val="003E5970"/>
    <w:rsid w:val="0040447D"/>
    <w:rsid w:val="004C06DD"/>
    <w:rsid w:val="004D1C62"/>
    <w:rsid w:val="004D4B18"/>
    <w:rsid w:val="00552D73"/>
    <w:rsid w:val="005C3DBB"/>
    <w:rsid w:val="006874B4"/>
    <w:rsid w:val="00695276"/>
    <w:rsid w:val="006B3CB8"/>
    <w:rsid w:val="007014B9"/>
    <w:rsid w:val="0070629E"/>
    <w:rsid w:val="00713359"/>
    <w:rsid w:val="007254DB"/>
    <w:rsid w:val="00743655"/>
    <w:rsid w:val="00745D90"/>
    <w:rsid w:val="00833735"/>
    <w:rsid w:val="00855A56"/>
    <w:rsid w:val="008960B1"/>
    <w:rsid w:val="008B61A2"/>
    <w:rsid w:val="008D61E8"/>
    <w:rsid w:val="009014C5"/>
    <w:rsid w:val="00970580"/>
    <w:rsid w:val="00987CC1"/>
    <w:rsid w:val="009E2B60"/>
    <w:rsid w:val="009E4CA0"/>
    <w:rsid w:val="00A10C81"/>
    <w:rsid w:val="00A120D0"/>
    <w:rsid w:val="00A54F50"/>
    <w:rsid w:val="00A60B6C"/>
    <w:rsid w:val="00B067F5"/>
    <w:rsid w:val="00B41650"/>
    <w:rsid w:val="00B91137"/>
    <w:rsid w:val="00C30460"/>
    <w:rsid w:val="00C73F66"/>
    <w:rsid w:val="00CC5187"/>
    <w:rsid w:val="00CD0B9C"/>
    <w:rsid w:val="00D1305E"/>
    <w:rsid w:val="00D1719D"/>
    <w:rsid w:val="00D3688F"/>
    <w:rsid w:val="00D55598"/>
    <w:rsid w:val="00DF3EFF"/>
    <w:rsid w:val="00E71ED6"/>
    <w:rsid w:val="00EB01B5"/>
    <w:rsid w:val="00F010D7"/>
    <w:rsid w:val="00F564D3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2BD27"/>
  <w15:chartTrackingRefBased/>
  <w15:docId w15:val="{D75F8471-FD23-AA46-B4E1-5415A4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A1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1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71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8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30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633/liderazgo-para-el-alto-rendimiento-un-enfoque-basado-en-entornos-remo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Laura Rosario</cp:lastModifiedBy>
  <cp:revision>6</cp:revision>
  <dcterms:created xsi:type="dcterms:W3CDTF">2020-07-01T02:30:00Z</dcterms:created>
  <dcterms:modified xsi:type="dcterms:W3CDTF">2020-07-21T20:59:00Z</dcterms:modified>
</cp:coreProperties>
</file>