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382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Buenos días/Buenas tardes </w:t>
      </w: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E314030" w14:textId="3A217297" w:rsidR="00FA151C" w:rsidRPr="003D04CB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Me dirijo a usted para solicitarle su aprobación ya que estuve leyendo 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>la información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sobre el </w:t>
      </w:r>
      <w:r w:rsidR="007014B9" w:rsidRPr="009B69E1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7014B9">
        <w:rPr>
          <w:rFonts w:ascii="Calibri" w:eastAsia="Times New Roman" w:hAnsi="Calibri" w:cs="Calibri"/>
          <w:color w:val="000000"/>
          <w:lang w:val="es-ES"/>
        </w:rPr>
        <w:t xml:space="preserve"> virtual</w:t>
      </w:r>
      <w:r w:rsidRPr="00552D73">
        <w:rPr>
          <w:rFonts w:ascii="Calibri" w:eastAsia="Times New Roman" w:hAnsi="Calibri" w:cs="Calibri"/>
          <w:color w:val="000000"/>
          <w:lang w:val="es-ES"/>
        </w:rPr>
        <w:t>: “</w:t>
      </w:r>
      <w:hyperlink r:id="rId5" w:history="1">
        <w:r w:rsidR="00810EC3" w:rsidRPr="009B69E1">
          <w:rPr>
            <w:rStyle w:val="Hyperlink"/>
            <w:rFonts w:ascii="Calibri" w:hAnsi="Calibri" w:cs="Calibri"/>
            <w:lang w:val="es-DO"/>
          </w:rPr>
          <w:t>Negociación Creativa en Tiempos Retadores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” que ofrece la empresa </w:t>
      </w:r>
      <w:hyperlink r:id="rId6" w:history="1">
        <w:r w:rsidRPr="00552D73">
          <w:rPr>
            <w:rStyle w:val="Hyperlink"/>
            <w:rFonts w:ascii="Calibri" w:eastAsia="Times New Roman" w:hAnsi="Calibri" w:cs="Calibri"/>
            <w:lang w:val="es-ES"/>
          </w:rPr>
          <w:t>INTRAS</w:t>
        </w:r>
      </w:hyperlink>
      <w:r w:rsidRPr="00552D73">
        <w:rPr>
          <w:rFonts w:ascii="Calibri" w:eastAsia="Times New Roman" w:hAnsi="Calibri" w:cs="Calibri"/>
          <w:color w:val="000000"/>
          <w:lang w:val="es-ES"/>
        </w:rPr>
        <w:t xml:space="preserve">, el cual se llevará a cabo </w:t>
      </w:r>
      <w:r w:rsidR="003D04CB">
        <w:rPr>
          <w:rFonts w:ascii="Calibri" w:eastAsia="Times New Roman" w:hAnsi="Calibri" w:cs="Calibri"/>
          <w:color w:val="000000"/>
          <w:lang w:val="es-ES"/>
        </w:rPr>
        <w:t>el &lt;</w:t>
      </w:r>
      <w:r w:rsidR="003D04CB">
        <w:rPr>
          <w:rFonts w:ascii="Calibri" w:eastAsia="Times New Roman" w:hAnsi="Calibri" w:cs="Calibri"/>
          <w:i/>
          <w:iCs/>
          <w:color w:val="000000"/>
          <w:lang w:val="es-ES"/>
        </w:rPr>
        <w:t>Fecha del evento&gt;.</w:t>
      </w:r>
    </w:p>
    <w:p w14:paraId="46FA1B69" w14:textId="03FA7120" w:rsidR="009E4CA0" w:rsidRDefault="009E4CA0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1922BB76" w14:textId="7B5302D3" w:rsidR="00713359" w:rsidRDefault="00810EC3" w:rsidP="00810EC3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810EC3">
        <w:rPr>
          <w:rFonts w:ascii="Calibri" w:eastAsia="Times New Roman" w:hAnsi="Calibri" w:cs="Calibri"/>
          <w:color w:val="000000"/>
          <w:lang w:val="es-ES"/>
        </w:rPr>
        <w:t xml:space="preserve">Hoy día, en un entorno convulsionado y demandante, el ser o disponer de negociadores que agregan valor a los objetivos de la organización ya no es suficiente. Si se trata de avanzar a otra velocidad, es necesario mejorar los argumentos, diferenciar los estilos, concientizar las formas comunicativas, la gestión emocional, los conocimientos y habilidades de los negociadores que demandan los tiempos retadores en que vivimos. Es un tiempo para influir y persuadir en cada negociación, con resultados ganadores y de largo alcance. Este </w:t>
      </w:r>
      <w:r w:rsidRPr="009B69E1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Pr="00810EC3">
        <w:rPr>
          <w:rFonts w:ascii="Calibri" w:eastAsia="Times New Roman" w:hAnsi="Calibri" w:cs="Calibri"/>
          <w:color w:val="000000"/>
          <w:lang w:val="es-ES"/>
        </w:rPr>
        <w:t xml:space="preserve"> virtual busca formar ejecutivos/negociadores que cambien la dinámica de resolver diferencias, conflictos y problemas con los clientes internos y externos de sus organizaciones.</w:t>
      </w:r>
    </w:p>
    <w:p w14:paraId="55D633DB" w14:textId="77777777" w:rsidR="00810EC3" w:rsidRPr="00552D73" w:rsidRDefault="00810EC3" w:rsidP="00810EC3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47E650C" w14:textId="0E8FB31F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A continuación, algunos de los beneficios que obtendré al especializarme en </w:t>
      </w:r>
      <w:r w:rsidR="00810EC3">
        <w:rPr>
          <w:rFonts w:ascii="Calibri" w:eastAsia="Times New Roman" w:hAnsi="Calibri" w:cs="Calibri"/>
          <w:color w:val="000000"/>
          <w:lang w:val="es-ES"/>
        </w:rPr>
        <w:t>negociación creativa</w:t>
      </w:r>
      <w:r>
        <w:rPr>
          <w:rFonts w:ascii="Calibri" w:eastAsia="Times New Roman" w:hAnsi="Calibri" w:cs="Calibri"/>
          <w:color w:val="000000"/>
          <w:lang w:val="es-ES"/>
        </w:rPr>
        <w:t>:</w:t>
      </w:r>
    </w:p>
    <w:p w14:paraId="5FF76CA0" w14:textId="77777777" w:rsidR="00713359" w:rsidRPr="00552D73" w:rsidRDefault="00713359" w:rsidP="00713359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DC53589" w14:textId="3967B9B0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Entender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 fondo las interacciones humanas, en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pocas donde se piensa que se est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á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perdiendo este nivel de empat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í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a.</w:t>
      </w:r>
    </w:p>
    <w:p w14:paraId="51A3AC5A" w14:textId="1826BCCA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Incorporar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el an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á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lisis de los principios del cerebro, como parte integral de las negociaciones.</w:t>
      </w:r>
    </w:p>
    <w:p w14:paraId="0F17D28A" w14:textId="2ACCB595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Conocer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 fondo aspectos vitales como son la influencia para negociar y la gesti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emocional en la toma de decisi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 para darle viabilidad a las negociaciones.</w:t>
      </w:r>
    </w:p>
    <w:p w14:paraId="1FF4A372" w14:textId="1AF81E9B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Aprender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 integrar objetivos, estrategias, 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cnicas y emociones que brinden seguridad en cada proceso de negociaci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n. </w:t>
      </w:r>
    </w:p>
    <w:p w14:paraId="072EFF72" w14:textId="08497B69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Enfrentar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paradigmas al negociar y aprend</w:t>
      </w:r>
      <w:r w:rsidR="009B69E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eré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aspectos que faciliten acumular beneficios conjuntos en la negociaci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n.</w:t>
      </w:r>
    </w:p>
    <w:p w14:paraId="310A6047" w14:textId="52ED6ED1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Tomar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consciencia de todo </w:t>
      </w:r>
      <w:r w:rsidR="009B69E1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el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sistema comunicacional, incluyendo el no verbal.</w:t>
      </w:r>
    </w:p>
    <w:p w14:paraId="761C4F8B" w14:textId="3E5A01EC" w:rsidR="00810EC3" w:rsidRPr="00810EC3" w:rsidRDefault="00810EC3" w:rsidP="00810EC3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Desarrollar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 xml:space="preserve"> la estructura conceptual de la negociaci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ó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n, a trav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s de revisar t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é</w:t>
      </w:r>
      <w:r w:rsidRPr="00810EC3"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  <w:t>cnicas para todo tipo de negociaciones, incluyendo aquellas hostiles.</w:t>
      </w:r>
    </w:p>
    <w:p w14:paraId="60826955" w14:textId="372479D6" w:rsidR="00552D73" w:rsidRPr="00552D73" w:rsidRDefault="00552D73" w:rsidP="00810EC3">
      <w:pPr>
        <w:pStyle w:val="ListParagraph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es-ES"/>
        </w:rPr>
      </w:pPr>
    </w:p>
    <w:p w14:paraId="55A12119" w14:textId="708D710B" w:rsidR="00FA151C" w:rsidRPr="00552D73" w:rsidRDefault="00FA151C" w:rsidP="00FA151C">
      <w:pPr>
        <w:jc w:val="both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 xml:space="preserve">Dicho </w:t>
      </w:r>
      <w:r w:rsidR="004C06DD" w:rsidRPr="009B69E1">
        <w:rPr>
          <w:rFonts w:ascii="Calibri" w:eastAsia="Times New Roman" w:hAnsi="Calibri" w:cs="Calibri"/>
          <w:i/>
          <w:iCs/>
          <w:color w:val="000000"/>
          <w:lang w:val="es-ES"/>
        </w:rPr>
        <w:t>workshop</w:t>
      </w:r>
      <w:r w:rsidR="00B067F5"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requiere de una inversión de 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 xml:space="preserve">US$ </w:t>
      </w:r>
      <w:r w:rsidR="004C06DD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29</w:t>
      </w:r>
      <w:r w:rsidRPr="00552D73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5.00</w:t>
      </w:r>
      <w:r w:rsidRPr="00552D73">
        <w:rPr>
          <w:rFonts w:ascii="Calibri" w:eastAsia="Times New Roman" w:hAnsi="Calibri" w:cs="Calibri"/>
          <w:color w:val="000000"/>
          <w:lang w:val="es-ES"/>
        </w:rPr>
        <w:t>, y a</w:t>
      </w:r>
      <w:r w:rsidR="004C06DD">
        <w:rPr>
          <w:rFonts w:ascii="Calibri" w:eastAsia="Times New Roman" w:hAnsi="Calibri" w:cs="Calibri"/>
          <w:color w:val="000000"/>
          <w:lang w:val="es-ES"/>
        </w:rPr>
        <w:t xml:space="preserve">l concluir </w:t>
      </w:r>
      <w:r w:rsidRPr="00552D73">
        <w:rPr>
          <w:rFonts w:ascii="Calibri" w:eastAsia="Times New Roman" w:hAnsi="Calibri" w:cs="Calibri"/>
          <w:color w:val="000000"/>
          <w:lang w:val="es-ES"/>
        </w:rPr>
        <w:t>el mismo, compartiré los puntos clave del evento, incluidos aquellos que podemos implementar de inmediato para comenzar a mejorar nuestra empresa.</w:t>
      </w:r>
    </w:p>
    <w:p w14:paraId="217F9F4A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380EA03E" w14:textId="043B8B38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Apreciaría su aprobación, si tiene alguna pregunta</w:t>
      </w:r>
      <w:r w:rsidR="009B69E1">
        <w:rPr>
          <w:rFonts w:ascii="Calibri" w:eastAsia="Times New Roman" w:hAnsi="Calibri" w:cs="Calibri"/>
          <w:color w:val="000000"/>
          <w:lang w:val="es-ES"/>
        </w:rPr>
        <w:t>,</w:t>
      </w:r>
      <w:r w:rsidRPr="00552D7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3D04CB">
        <w:rPr>
          <w:rFonts w:ascii="Calibri" w:eastAsia="Times New Roman" w:hAnsi="Calibri" w:cs="Calibri"/>
          <w:color w:val="000000"/>
          <w:lang w:val="es-ES"/>
        </w:rPr>
        <w:t>por favor</w:t>
      </w:r>
      <w:r w:rsidR="009B69E1">
        <w:rPr>
          <w:rFonts w:ascii="Calibri" w:eastAsia="Times New Roman" w:hAnsi="Calibri" w:cs="Calibri"/>
          <w:color w:val="000000"/>
          <w:lang w:val="es-ES"/>
        </w:rPr>
        <w:t>,</w:t>
      </w:r>
      <w:r w:rsidR="003D04CB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552D73">
        <w:rPr>
          <w:rFonts w:ascii="Calibri" w:eastAsia="Times New Roman" w:hAnsi="Calibri" w:cs="Calibri"/>
          <w:color w:val="000000"/>
          <w:lang w:val="es-ES"/>
        </w:rPr>
        <w:t>déjeme saber.</w:t>
      </w:r>
    </w:p>
    <w:p w14:paraId="24263381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</w:p>
    <w:p w14:paraId="6892B28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552D73">
        <w:rPr>
          <w:rFonts w:ascii="Calibri" w:eastAsia="Times New Roman" w:hAnsi="Calibri" w:cs="Calibri"/>
          <w:color w:val="000000"/>
          <w:lang w:val="es-ES"/>
        </w:rPr>
        <w:t>Atentamente,</w:t>
      </w:r>
    </w:p>
    <w:p w14:paraId="5ED8D17E" w14:textId="77777777" w:rsidR="00FA151C" w:rsidRPr="00552D73" w:rsidRDefault="00FA151C" w:rsidP="00FA151C">
      <w:pPr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val="es-ES"/>
        </w:rPr>
      </w:pPr>
      <w:r w:rsidRPr="00552D73">
        <w:rPr>
          <w:rFonts w:ascii="Calibri" w:eastAsia="Times New Roman" w:hAnsi="Calibri" w:cs="Calibri"/>
          <w:i/>
          <w:iCs/>
          <w:color w:val="000000"/>
          <w:lang w:val="es-ES"/>
        </w:rPr>
        <w:t>&lt;Insertar Nombre&gt;</w:t>
      </w:r>
    </w:p>
    <w:p w14:paraId="3EE9BBCB" w14:textId="77777777" w:rsidR="00695276" w:rsidRDefault="00695276"/>
    <w:sectPr w:rsidR="00695276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1"/>
    <w:rsid w:val="00191CD0"/>
    <w:rsid w:val="001C26E5"/>
    <w:rsid w:val="00252FB1"/>
    <w:rsid w:val="002817BF"/>
    <w:rsid w:val="003112CA"/>
    <w:rsid w:val="00343718"/>
    <w:rsid w:val="003D04CB"/>
    <w:rsid w:val="003E5970"/>
    <w:rsid w:val="0040447D"/>
    <w:rsid w:val="004C06DD"/>
    <w:rsid w:val="004D1C62"/>
    <w:rsid w:val="004D4B18"/>
    <w:rsid w:val="00552D73"/>
    <w:rsid w:val="006874B4"/>
    <w:rsid w:val="00695276"/>
    <w:rsid w:val="006B3CB8"/>
    <w:rsid w:val="007014B9"/>
    <w:rsid w:val="00713359"/>
    <w:rsid w:val="007254DB"/>
    <w:rsid w:val="00810EC3"/>
    <w:rsid w:val="00830670"/>
    <w:rsid w:val="008960B1"/>
    <w:rsid w:val="008B61A2"/>
    <w:rsid w:val="00970580"/>
    <w:rsid w:val="00987CC1"/>
    <w:rsid w:val="009B69E1"/>
    <w:rsid w:val="009E4CA0"/>
    <w:rsid w:val="00B067F5"/>
    <w:rsid w:val="00B41650"/>
    <w:rsid w:val="00B806B0"/>
    <w:rsid w:val="00B91137"/>
    <w:rsid w:val="00CC5187"/>
    <w:rsid w:val="00CD0B9C"/>
    <w:rsid w:val="00D1719D"/>
    <w:rsid w:val="00D3688F"/>
    <w:rsid w:val="00F010D7"/>
    <w:rsid w:val="00F564D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649/negociacion-creativa-en-tiempos-retad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Michelle Diaz</cp:lastModifiedBy>
  <cp:revision>2</cp:revision>
  <dcterms:created xsi:type="dcterms:W3CDTF">2020-07-29T14:56:00Z</dcterms:created>
  <dcterms:modified xsi:type="dcterms:W3CDTF">2020-07-29T14:56:00Z</dcterms:modified>
</cp:coreProperties>
</file>